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92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"/>
        <w:gridCol w:w="2758"/>
        <w:gridCol w:w="142"/>
        <w:gridCol w:w="5866"/>
      </w:tblGrid>
      <w:tr w:rsidR="00B6460A" w:rsidTr="00B6460A">
        <w:trPr>
          <w:trHeight w:val="509"/>
          <w:tblCellSpacing w:w="0" w:type="dxa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6460A" w:rsidRDefault="00B6460A" w:rsidP="002645A1">
            <w:pPr>
              <w:pStyle w:val="HTML"/>
              <w:jc w:val="center"/>
            </w:pPr>
            <w:r>
              <w:rPr>
                <w:rFonts w:ascii="Verdana" w:hAnsi="Verdana"/>
                <w:i w:val="0"/>
                <w:iCs w:val="0"/>
                <w:color w:val="808000"/>
                <w:sz w:val="20"/>
                <w:szCs w:val="20"/>
              </w:rPr>
              <w:br/>
            </w:r>
            <w:r w:rsidR="002645A1" w:rsidRPr="002645A1">
              <w:rPr>
                <w:rFonts w:ascii="Verdana" w:hAnsi="Verdana"/>
                <w:b/>
                <w:i w:val="0"/>
                <w:iCs w:val="0"/>
                <w:color w:val="FF0000"/>
                <w:sz w:val="28"/>
                <w:szCs w:val="20"/>
              </w:rPr>
              <w:t>Ч</w:t>
            </w:r>
            <w:r w:rsidRPr="002645A1">
              <w:rPr>
                <w:rFonts w:ascii="Verdana" w:hAnsi="Verdana"/>
                <w:b/>
                <w:i w:val="0"/>
                <w:iCs w:val="0"/>
                <w:color w:val="FF0000"/>
                <w:sz w:val="28"/>
                <w:szCs w:val="20"/>
              </w:rPr>
              <w:t xml:space="preserve">то читать по профилактике алкоголизма, </w:t>
            </w:r>
            <w:proofErr w:type="spellStart"/>
            <w:r w:rsidRPr="002645A1">
              <w:rPr>
                <w:rFonts w:ascii="Verdana" w:hAnsi="Verdana"/>
                <w:b/>
                <w:i w:val="0"/>
                <w:iCs w:val="0"/>
                <w:color w:val="FF0000"/>
                <w:sz w:val="28"/>
                <w:szCs w:val="20"/>
              </w:rPr>
              <w:t>табакокурения</w:t>
            </w:r>
            <w:proofErr w:type="spellEnd"/>
            <w:r w:rsidRPr="002645A1">
              <w:rPr>
                <w:rFonts w:ascii="Verdana" w:hAnsi="Verdana"/>
                <w:b/>
                <w:i w:val="0"/>
                <w:iCs w:val="0"/>
                <w:color w:val="FF0000"/>
                <w:sz w:val="28"/>
                <w:szCs w:val="20"/>
              </w:rPr>
              <w:t xml:space="preserve"> и наркомании?</w:t>
            </w:r>
          </w:p>
          <w:p w:rsidR="00B6460A" w:rsidRDefault="00B6460A">
            <w:pPr>
              <w:pStyle w:val="HTML"/>
              <w:jc w:val="center"/>
            </w:pPr>
            <w:r>
              <w:t> </w:t>
            </w:r>
          </w:p>
          <w:p w:rsidR="00B6460A" w:rsidRDefault="00B6460A">
            <w:pPr>
              <w:pStyle w:val="HTML"/>
            </w:pPr>
            <w:r>
              <w:rPr>
                <w:rFonts w:ascii="Verdana" w:hAnsi="Verdana"/>
                <w:i w:val="0"/>
                <w:iCs w:val="0"/>
                <w:color w:val="800000"/>
                <w:sz w:val="20"/>
                <w:szCs w:val="20"/>
              </w:rPr>
              <w:t>Обзор изданий</w:t>
            </w:r>
          </w:p>
          <w:p w:rsidR="00B6460A" w:rsidRDefault="00B6460A">
            <w:pPr>
              <w:pStyle w:val="HTML"/>
              <w:jc w:val="center"/>
            </w:pPr>
            <w:r>
              <w:t> </w:t>
            </w:r>
          </w:p>
          <w:tbl>
            <w:tblPr>
              <w:tblW w:w="8647" w:type="dxa"/>
              <w:tblCellSpacing w:w="15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2"/>
              <w:gridCol w:w="1089"/>
              <w:gridCol w:w="5946"/>
            </w:tblGrid>
            <w:tr w:rsidR="00B6460A" w:rsidTr="00B6460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6460A" w:rsidRDefault="00B6460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56945" cy="1265555"/>
                        <wp:effectExtent l="19050" t="0" r="0" b="0"/>
                        <wp:docPr id="29" name="Рисунок 29" descr="http://gov.cap.ru/home/73/www/bibl/images/pravonar9_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gov.cap.ru/home/73/www/bibl/images/pravonar9_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945" cy="1265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6460A" w:rsidRDefault="00B6460A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59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6460A" w:rsidRDefault="00B6460A">
                  <w:pPr>
                    <w:pStyle w:val="HTML"/>
                    <w:jc w:val="both"/>
                  </w:pPr>
                  <w:r>
                    <w:rPr>
                      <w:rFonts w:ascii="Verdana" w:hAnsi="Verdana"/>
                      <w:b/>
                      <w:bCs/>
                      <w:i w:val="0"/>
                      <w:iCs w:val="0"/>
                      <w:sz w:val="20"/>
                      <w:szCs w:val="20"/>
                    </w:rPr>
                    <w:t>Алкоголизм и наркомания - противостояние эпидемии [Текст].</w:t>
                  </w:r>
                  <w:r>
                    <w:rPr>
                      <w:rFonts w:ascii="Verdana" w:hAnsi="Verdana"/>
                      <w:b/>
                      <w:bCs/>
                      <w:i w:val="0"/>
                      <w:iCs w:val="0"/>
                      <w:spacing w:val="-5"/>
                      <w:sz w:val="20"/>
                      <w:szCs w:val="20"/>
                    </w:rPr>
                    <w:t>- М.: Ассоциация «Духовное возрождение» ЕХБ, </w:t>
                  </w:r>
                  <w:r>
                    <w:rPr>
                      <w:rFonts w:ascii="Verdana" w:hAnsi="Verdana"/>
                      <w:b/>
                      <w:bCs/>
                      <w:i w:val="0"/>
                      <w:iCs w:val="0"/>
                      <w:spacing w:val="14"/>
                      <w:sz w:val="20"/>
                      <w:szCs w:val="20"/>
                    </w:rPr>
                    <w:t>2002. - 48 с.</w:t>
                  </w:r>
                </w:p>
                <w:p w:rsidR="00B6460A" w:rsidRDefault="00B6460A">
                  <w:pPr>
                    <w:pStyle w:val="HTML"/>
                    <w:jc w:val="both"/>
                  </w:pPr>
                  <w:bookmarkStart w:id="0" w:name="_GoBack"/>
                  <w:bookmarkEnd w:id="0"/>
                  <w:r>
                    <w:t> </w:t>
                  </w:r>
                </w:p>
                <w:p w:rsidR="00B6460A" w:rsidRDefault="00B6460A">
                  <w:pPr>
                    <w:pStyle w:val="HTML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i w:val="0"/>
                      <w:iCs w:val="0"/>
                      <w:spacing w:val="-4"/>
                      <w:sz w:val="20"/>
                      <w:szCs w:val="20"/>
                    </w:rPr>
                    <w:t>В брошюре даны основные представления об опасностях возникновения наркотической зависимости. Здесь говорится об алкоголизме и ку</w:t>
                  </w:r>
                  <w:r>
                    <w:rPr>
                      <w:rFonts w:ascii="Verdana" w:hAnsi="Verdana"/>
                      <w:i w:val="0"/>
                      <w:iCs w:val="0"/>
                      <w:spacing w:val="-6"/>
                      <w:sz w:val="20"/>
                      <w:szCs w:val="20"/>
                    </w:rPr>
                    <w:t>рении, о вдыхаемых наркотических веществах, о сильных </w:t>
                  </w:r>
                  <w:r>
                    <w:rPr>
                      <w:rFonts w:ascii="Verdana" w:hAnsi="Verdana"/>
                      <w:i w:val="0"/>
                      <w:iCs w:val="0"/>
                      <w:spacing w:val="-4"/>
                      <w:sz w:val="20"/>
                      <w:szCs w:val="20"/>
                    </w:rPr>
                    <w:t>наркотиках. Проанализированы различные стадии возникновения наркотической зависимости. Говорится о том, как предупредить пристрастие к наркотикам у детей, как помочь подростку решить возникшие про</w:t>
                  </w:r>
                  <w:r>
                    <w:rPr>
                      <w:rFonts w:ascii="Verdana" w:hAnsi="Verdana"/>
                      <w:i w:val="0"/>
                      <w:iCs w:val="0"/>
                      <w:spacing w:val="-5"/>
                      <w:sz w:val="20"/>
                      <w:szCs w:val="20"/>
                    </w:rPr>
                    <w:t>блемы такого рода.</w:t>
                  </w:r>
                </w:p>
                <w:p w:rsidR="00B6460A" w:rsidRDefault="00B6460A">
                  <w:pPr>
                    <w:pStyle w:val="HTML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i w:val="0"/>
                      <w:iCs w:val="0"/>
                      <w:spacing w:val="-4"/>
                      <w:sz w:val="20"/>
                      <w:szCs w:val="20"/>
                    </w:rPr>
                    <w:t>Брошюра написана с позиций христианского мировоззрения. Рассчита</w:t>
                  </w:r>
                  <w:r>
                    <w:rPr>
                      <w:rFonts w:ascii="Verdana" w:hAnsi="Verdana"/>
                      <w:i w:val="0"/>
                      <w:iCs w:val="0"/>
                      <w:spacing w:val="-3"/>
                      <w:sz w:val="20"/>
                      <w:szCs w:val="20"/>
                    </w:rPr>
                    <w:t>на на самый широкий круг читателей.</w:t>
                  </w:r>
                </w:p>
              </w:tc>
            </w:tr>
          </w:tbl>
          <w:p w:rsidR="00B6460A" w:rsidRDefault="00B6460A">
            <w:pPr>
              <w:rPr>
                <w:sz w:val="24"/>
                <w:szCs w:val="24"/>
              </w:rPr>
            </w:pPr>
          </w:p>
        </w:tc>
      </w:tr>
      <w:tr w:rsidR="00B6460A" w:rsidTr="00B6460A">
        <w:trPr>
          <w:trHeight w:val="537"/>
          <w:tblCellSpacing w:w="0" w:type="dxa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Default="00B6460A">
            <w:pPr>
              <w:rPr>
                <w:sz w:val="24"/>
                <w:szCs w:val="24"/>
              </w:rPr>
            </w:pP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1467485"/>
                  <wp:effectExtent l="19050" t="0" r="0" b="0"/>
                  <wp:docPr id="1" name="Рисунок 1" descr="http://gov.cap.ru/home/73/www/bibl/images/pravonar8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v.cap.ru/home/73/www/bibl/images/pravonar8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46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Андреева, Е.А. Как определить, курит ли ваш ребенок [Текст]/Е.А. Андреева. — </w:t>
            </w:r>
            <w:r w:rsidRPr="00B6460A">
              <w:rPr>
                <w:rFonts w:ascii="Verdana" w:eastAsia="Times New Roman" w:hAnsi="Verdana" w:cs="Times New Roman"/>
                <w:b/>
                <w:bCs/>
                <w:spacing w:val="5"/>
                <w:sz w:val="20"/>
                <w:szCs w:val="20"/>
                <w:lang w:eastAsia="ru-RU"/>
              </w:rPr>
              <w:t>М.: </w:t>
            </w:r>
            <w:r w:rsidRPr="00B6460A">
              <w:rPr>
                <w:rFonts w:ascii="Verdana" w:eastAsia="Times New Roman" w:hAnsi="Verdana" w:cs="Times New Roman"/>
                <w:b/>
                <w:bCs/>
                <w:spacing w:val="5"/>
                <w:sz w:val="20"/>
                <w:szCs w:val="20"/>
                <w:lang w:val="en-US" w:eastAsia="ru-RU"/>
              </w:rPr>
              <w:t>ACT</w:t>
            </w:r>
            <w:r w:rsidRPr="00B6460A">
              <w:rPr>
                <w:rFonts w:ascii="Verdana" w:eastAsia="Times New Roman" w:hAnsi="Verdana" w:cs="Times New Roman"/>
                <w:b/>
                <w:bCs/>
                <w:spacing w:val="5"/>
                <w:sz w:val="20"/>
                <w:szCs w:val="20"/>
                <w:lang w:eastAsia="ru-RU"/>
              </w:rPr>
              <w:t>, 2006. — 94 с: ил.</w:t>
            </w:r>
          </w:p>
          <w:p w:rsidR="00B6460A" w:rsidRPr="00B6460A" w:rsidRDefault="00B6460A" w:rsidP="00B6460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spacing w:val="-1"/>
                <w:sz w:val="20"/>
                <w:szCs w:val="20"/>
                <w:lang w:eastAsia="ru-RU"/>
              </w:rPr>
              <w:t> </w:t>
            </w:r>
          </w:p>
          <w:p w:rsidR="00B6460A" w:rsidRPr="00B6460A" w:rsidRDefault="00B6460A" w:rsidP="00B6460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spacing w:val="-1"/>
                <w:sz w:val="20"/>
                <w:szCs w:val="20"/>
                <w:lang w:eastAsia="ru-RU"/>
              </w:rPr>
              <w:t>Данное издание будет интересно и полезно не только родителям, чьи 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дети курят, но и всем; остальным, так как проблемы, связанные с этой </w:t>
            </w:r>
            <w:r w:rsidRPr="00B6460A">
              <w:rPr>
                <w:rFonts w:ascii="Verdana" w:eastAsia="Times New Roman" w:hAnsi="Verdana" w:cs="Times New Roman"/>
                <w:spacing w:val="-2"/>
                <w:sz w:val="20"/>
                <w:szCs w:val="20"/>
                <w:lang w:eastAsia="ru-RU"/>
              </w:rPr>
              <w:t>вредной привычкой, могут встать сегодня перед каждым.</w:t>
            </w:r>
          </w:p>
          <w:p w:rsidR="00B6460A" w:rsidRPr="00B6460A" w:rsidRDefault="00B6460A" w:rsidP="00B6460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460A" w:rsidRPr="00B6460A" w:rsidRDefault="00B6460A" w:rsidP="00B6460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8695" cy="1499235"/>
                  <wp:effectExtent l="19050" t="0" r="1905" b="0"/>
                  <wp:docPr id="2" name="Рисунок 2" descr="http://gov.cap.ru/home/73/www/bibl/images/pravonar2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ov.cap.ru/home/73/www/bibl/images/pravonar2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499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  <w:lang w:eastAsia="ru-RU"/>
              </w:rPr>
              <w:t>Горбатенко, Л.С.</w:t>
            </w:r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Родителям и педагогам: все о наркомании. Эффек</w:t>
            </w:r>
            <w:r w:rsidRPr="00B6460A">
              <w:rPr>
                <w:rFonts w:ascii="Verdana" w:eastAsia="Times New Roman" w:hAnsi="Verdana" w:cs="Times New Roman"/>
                <w:b/>
                <w:bCs/>
                <w:spacing w:val="-2"/>
                <w:sz w:val="20"/>
                <w:szCs w:val="20"/>
                <w:lang w:eastAsia="ru-RU"/>
              </w:rPr>
              <w:t>тивные программы профилактики, темы и мате</w:t>
            </w:r>
            <w:r w:rsidRPr="00B6460A">
              <w:rPr>
                <w:rFonts w:ascii="Verdana" w:eastAsia="Times New Roman" w:hAnsi="Verdana" w:cs="Times New Roman"/>
                <w:b/>
                <w:bCs/>
                <w:spacing w:val="3"/>
                <w:sz w:val="20"/>
                <w:szCs w:val="20"/>
                <w:lang w:eastAsia="ru-RU"/>
              </w:rPr>
              <w:t>риалы для классных занятий</w:t>
            </w:r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[Текст]</w:t>
            </w:r>
            <w:r w:rsidRPr="00B6460A">
              <w:rPr>
                <w:rFonts w:ascii="Verdana" w:eastAsia="Times New Roman" w:hAnsi="Verdana" w:cs="Times New Roman"/>
                <w:b/>
                <w:bCs/>
                <w:spacing w:val="3"/>
                <w:sz w:val="20"/>
                <w:szCs w:val="20"/>
                <w:lang w:eastAsia="ru-RU"/>
              </w:rPr>
              <w:t>. 2-е изд. /</w:t>
            </w:r>
            <w:proofErr w:type="spellStart"/>
            <w:proofErr w:type="gramStart"/>
            <w:r w:rsidRPr="00B6460A">
              <w:rPr>
                <w:rFonts w:ascii="Verdana" w:eastAsia="Times New Roman" w:hAnsi="Verdana" w:cs="Times New Roman"/>
                <w:b/>
                <w:bCs/>
                <w:spacing w:val="3"/>
                <w:sz w:val="20"/>
                <w:szCs w:val="20"/>
                <w:lang w:eastAsia="ru-RU"/>
              </w:rPr>
              <w:t>Л.С.Горбатенко</w:t>
            </w:r>
            <w:proofErr w:type="spellEnd"/>
            <w:r w:rsidRPr="00B6460A">
              <w:rPr>
                <w:rFonts w:ascii="Verdana" w:eastAsia="Times New Roman" w:hAnsi="Verdana" w:cs="Times New Roman"/>
                <w:b/>
                <w:bCs/>
                <w:spacing w:val="3"/>
                <w:sz w:val="20"/>
                <w:szCs w:val="20"/>
                <w:lang w:eastAsia="ru-RU"/>
              </w:rPr>
              <w:t>.-</w:t>
            </w:r>
            <w:proofErr w:type="gramEnd"/>
            <w:r w:rsidRPr="00B6460A">
              <w:rPr>
                <w:rFonts w:ascii="Verdana" w:eastAsia="Times New Roman" w:hAnsi="Verdana" w:cs="Times New Roman"/>
                <w:b/>
                <w:bCs/>
                <w:spacing w:val="-6"/>
                <w:sz w:val="20"/>
                <w:szCs w:val="20"/>
                <w:lang w:eastAsia="ru-RU"/>
              </w:rPr>
              <w:t> Ростов- на- Дону: Феникс, </w:t>
            </w:r>
            <w:r w:rsidRPr="00B6460A">
              <w:rPr>
                <w:rFonts w:ascii="Verdana" w:eastAsia="Times New Roman" w:hAnsi="Verdana" w:cs="Times New Roman"/>
                <w:b/>
                <w:bCs/>
                <w:spacing w:val="9"/>
                <w:sz w:val="20"/>
                <w:szCs w:val="20"/>
                <w:lang w:eastAsia="ru-RU"/>
              </w:rPr>
              <w:t>2005. - 352 с.</w:t>
            </w:r>
            <w:r w:rsidRPr="00B6460A">
              <w:rPr>
                <w:rFonts w:ascii="Verdana" w:eastAsia="Times New Roman" w:hAnsi="Verdana" w:cs="Times New Roman"/>
                <w:b/>
                <w:bCs/>
                <w:spacing w:val="3"/>
                <w:sz w:val="20"/>
                <w:szCs w:val="20"/>
                <w:lang w:eastAsia="ru-RU"/>
              </w:rPr>
              <w:t>-(</w:t>
            </w:r>
            <w:r w:rsidRPr="00B6460A">
              <w:rPr>
                <w:rFonts w:ascii="Verdana" w:eastAsia="Times New Roman" w:hAnsi="Verdana" w:cs="Times New Roman"/>
                <w:b/>
                <w:bCs/>
                <w:spacing w:val="-6"/>
                <w:sz w:val="20"/>
                <w:szCs w:val="20"/>
                <w:lang w:eastAsia="ru-RU"/>
              </w:rPr>
              <w:t>Библиотека школьника).</w:t>
            </w:r>
          </w:p>
          <w:p w:rsidR="00B6460A" w:rsidRPr="00B6460A" w:rsidRDefault="00B6460A" w:rsidP="00B646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spacing w:val="1"/>
                <w:sz w:val="20"/>
                <w:szCs w:val="20"/>
                <w:lang w:eastAsia="ru-RU"/>
              </w:rPr>
              <w:t>Книга предназначена для родителей, преподавателей 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колледжей, школ и, в опосредованном изложении, для молодеж</w:t>
            </w:r>
            <w:r w:rsidRPr="00B6460A">
              <w:rPr>
                <w:rFonts w:ascii="Verdana" w:eastAsia="Times New Roman" w:hAnsi="Verdana" w:cs="Times New Roman"/>
                <w:spacing w:val="-4"/>
                <w:sz w:val="20"/>
                <w:szCs w:val="20"/>
                <w:lang w:eastAsia="ru-RU"/>
              </w:rPr>
              <w:t>и в возрасте 14—18 лет. Книга построена так, чтобы препода</w:t>
            </w:r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t>ватели любого школьного предмета могли, развивая по своему </w:t>
            </w:r>
            <w:r w:rsidRPr="00B6460A">
              <w:rPr>
                <w:rFonts w:ascii="Verdana" w:eastAsia="Times New Roman" w:hAnsi="Verdana" w:cs="Times New Roman"/>
                <w:spacing w:val="-4"/>
                <w:sz w:val="20"/>
                <w:szCs w:val="20"/>
                <w:lang w:eastAsia="ru-RU"/>
              </w:rPr>
              <w:t>усмотрению основные положения книги, обсуждать с ученика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 те или иные аспекты наркомании. Поэтому эта просветительская антинаркотическая программа является универсаль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</w:r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t>ной, постоянно действующей.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60A" w:rsidRPr="00B6460A" w:rsidRDefault="00B6460A" w:rsidP="00B6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Дик, Н. Ф. Правовые классные часы в 9-11-х классах [Текст]: </w:t>
            </w:r>
            <w:r w:rsidRPr="00B6460A">
              <w:rPr>
                <w:rFonts w:ascii="Verdana" w:eastAsia="Times New Roman" w:hAnsi="Verdana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Практикум профильного </w:t>
            </w:r>
            <w:r w:rsidRPr="00B6460A">
              <w:rPr>
                <w:rFonts w:ascii="Verdana" w:eastAsia="Times New Roman" w:hAnsi="Verdana" w:cs="Times New Roman"/>
                <w:b/>
                <w:bCs/>
                <w:spacing w:val="-6"/>
                <w:sz w:val="20"/>
                <w:szCs w:val="20"/>
                <w:lang w:eastAsia="ru-RU"/>
              </w:rPr>
              <w:lastRenderedPageBreak/>
              <w:t>обучения / Н. Ф. Дик. — </w:t>
            </w:r>
            <w:r w:rsidRPr="00B6460A">
              <w:rPr>
                <w:rFonts w:ascii="Verdana" w:eastAsia="Times New Roman" w:hAnsi="Verdana" w:cs="Times New Roman"/>
                <w:b/>
                <w:bCs/>
                <w:spacing w:val="-7"/>
                <w:sz w:val="20"/>
                <w:szCs w:val="20"/>
                <w:lang w:eastAsia="ru-RU"/>
              </w:rPr>
              <w:t>Ростов- на- Дону: Феникс, 2006. — 320 с. — (Сердце от</w:t>
            </w:r>
            <w:r w:rsidRPr="00B6460A">
              <w:rPr>
                <w:rFonts w:ascii="Verdana" w:eastAsia="Times New Roman" w:hAnsi="Verdana" w:cs="Times New Roman"/>
                <w:b/>
                <w:bCs/>
                <w:spacing w:val="-8"/>
                <w:sz w:val="20"/>
                <w:szCs w:val="20"/>
                <w:lang w:eastAsia="ru-RU"/>
              </w:rPr>
              <w:t>даю детям)</w:t>
            </w:r>
          </w:p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spacing w:val="-12"/>
                <w:sz w:val="20"/>
                <w:szCs w:val="20"/>
                <w:lang w:eastAsia="ru-RU"/>
              </w:rPr>
              <w:t>В книге представлены современные рекомендации об осуществ</w:t>
            </w:r>
            <w:r w:rsidRPr="00B6460A">
              <w:rPr>
                <w:rFonts w:ascii="Verdana" w:eastAsia="Times New Roman" w:hAnsi="Verdana" w:cs="Times New Roman"/>
                <w:spacing w:val="-9"/>
                <w:sz w:val="20"/>
                <w:szCs w:val="20"/>
                <w:lang w:eastAsia="ru-RU"/>
              </w:rPr>
              <w:t>лении функций классного руководителя и оригинальные формы </w:t>
            </w:r>
            <w:r w:rsidRPr="00B6460A">
              <w:rPr>
                <w:rFonts w:ascii="Verdana" w:eastAsia="Times New Roman" w:hAnsi="Verdana" w:cs="Times New Roman"/>
                <w:spacing w:val="-12"/>
                <w:sz w:val="20"/>
                <w:szCs w:val="20"/>
                <w:lang w:eastAsia="ru-RU"/>
              </w:rPr>
              <w:t>правового воспитания старшеклассников: разъяснения понятий ад</w:t>
            </w:r>
            <w:r w:rsidRPr="00B6460A">
              <w:rPr>
                <w:rFonts w:ascii="Verdana" w:eastAsia="Times New Roman" w:hAnsi="Verdana" w:cs="Times New Roman"/>
                <w:spacing w:val="-13"/>
                <w:sz w:val="20"/>
                <w:szCs w:val="20"/>
                <w:lang w:eastAsia="ru-RU"/>
              </w:rPr>
              <w:t>министративной и уголовной ответственности несовершеннолетних; 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формы профилактики подростковой преступности, алкоголизма и </w:t>
            </w:r>
            <w:r w:rsidRPr="00B6460A">
              <w:rPr>
                <w:rFonts w:ascii="Verdana" w:eastAsia="Times New Roman" w:hAnsi="Verdana" w:cs="Times New Roman"/>
                <w:spacing w:val="-12"/>
                <w:sz w:val="20"/>
                <w:szCs w:val="20"/>
                <w:lang w:eastAsia="ru-RU"/>
              </w:rPr>
              <w:t>наркомании; анализ конкретной ситуации из юридической практи</w:t>
            </w:r>
            <w:r w:rsidRPr="00B6460A">
              <w:rPr>
                <w:rFonts w:ascii="Verdana" w:eastAsia="Times New Roman" w:hAnsi="Verdana" w:cs="Times New Roman"/>
                <w:spacing w:val="-13"/>
                <w:sz w:val="20"/>
                <w:szCs w:val="20"/>
                <w:lang w:eastAsia="ru-RU"/>
              </w:rPr>
              <w:t>ки; рекомендации выпускникам в выборе будущей профессии и при </w:t>
            </w:r>
            <w:r w:rsidRPr="00B6460A">
              <w:rPr>
                <w:rFonts w:ascii="Verdana" w:eastAsia="Times New Roman" w:hAnsi="Verdana" w:cs="Times New Roman"/>
                <w:spacing w:val="-12"/>
                <w:sz w:val="20"/>
                <w:szCs w:val="20"/>
                <w:lang w:eastAsia="ru-RU"/>
              </w:rPr>
              <w:t>устройстве на работу.</w:t>
            </w:r>
          </w:p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spacing w:val="-10"/>
                <w:sz w:val="20"/>
                <w:szCs w:val="20"/>
                <w:lang w:eastAsia="ru-RU"/>
              </w:rPr>
              <w:t>Особое место в книге уделено правовому анализу современных 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молодежных движений, экстремистских организаций, группировок и увлечений молодежи; приведены варианты памяток по противодействию вовлечения молодежи в тоталитарные секты.</w:t>
            </w:r>
          </w:p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spacing w:val="-14"/>
                <w:sz w:val="20"/>
                <w:szCs w:val="20"/>
                <w:lang w:eastAsia="ru-RU"/>
              </w:rPr>
              <w:t>Вызывают интерес рекомендации старшеклассникам в выборе </w:t>
            </w:r>
            <w:r w:rsidRPr="00B6460A">
              <w:rPr>
                <w:rFonts w:ascii="Verdana" w:eastAsia="Times New Roman" w:hAnsi="Verdana" w:cs="Times New Roman"/>
                <w:spacing w:val="-10"/>
                <w:sz w:val="20"/>
                <w:szCs w:val="20"/>
                <w:lang w:eastAsia="ru-RU"/>
              </w:rPr>
              <w:t>дальнейших форм образования, будущей профессии, приемы поиска работы и порядок трудоустройства несовершеннолетних.</w:t>
            </w:r>
          </w:p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Книга предназначена для классных руководителей, заместите</w:t>
            </w:r>
            <w:r w:rsidRPr="00B6460A">
              <w:rPr>
                <w:rFonts w:ascii="Verdana" w:eastAsia="Times New Roman" w:hAnsi="Verdana" w:cs="Times New Roman"/>
                <w:spacing w:val="-10"/>
                <w:sz w:val="20"/>
                <w:szCs w:val="20"/>
                <w:lang w:eastAsia="ru-RU"/>
              </w:rPr>
              <w:t>лей директоров школ, лицеев и гимназий по воспитательной рабо</w:t>
            </w:r>
            <w:r w:rsidRPr="00B6460A">
              <w:rPr>
                <w:rFonts w:ascii="Verdana" w:eastAsia="Times New Roman" w:hAnsi="Verdana" w:cs="Times New Roman"/>
                <w:spacing w:val="-12"/>
                <w:sz w:val="20"/>
                <w:szCs w:val="20"/>
                <w:lang w:eastAsia="ru-RU"/>
              </w:rPr>
              <w:t>те, вожатых, социальных педагогов и родителей старшеклассников.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1467485"/>
                  <wp:effectExtent l="19050" t="0" r="0" b="0"/>
                  <wp:docPr id="4" name="Рисунок 4" descr="http://gov.cap.ru/home/73/www/bibl/images/pravonar1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ov.cap.ru/home/73/www/bibl/images/pravonar1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46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Казьмин</w:t>
            </w:r>
            <w:proofErr w:type="spell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, В. Д. </w:t>
            </w:r>
            <w:r w:rsidRPr="00B6460A">
              <w:rPr>
                <w:rFonts w:ascii="Verdana" w:eastAsia="Times New Roman" w:hAnsi="Verdana" w:cs="Times New Roman"/>
                <w:b/>
                <w:bCs/>
                <w:spacing w:val="16"/>
                <w:sz w:val="20"/>
                <w:szCs w:val="20"/>
                <w:lang w:eastAsia="ru-RU"/>
              </w:rPr>
              <w:t>Хочу бросить курить! Это проще, чем вы думаете! </w:t>
            </w:r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[Текст]</w:t>
            </w:r>
            <w:r w:rsidRPr="00B6460A">
              <w:rPr>
                <w:rFonts w:ascii="Verdana" w:eastAsia="Times New Roman" w:hAnsi="Verdana" w:cs="Times New Roman"/>
                <w:b/>
                <w:bCs/>
                <w:spacing w:val="16"/>
                <w:sz w:val="20"/>
                <w:szCs w:val="20"/>
                <w:lang w:eastAsia="ru-RU"/>
              </w:rPr>
              <w:t>/ </w:t>
            </w:r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В. Д. </w:t>
            </w:r>
            <w:proofErr w:type="spellStart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Казьмин</w:t>
            </w:r>
            <w:proofErr w:type="spell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. — Ростов- на- Дону: Феникс, 2005. — 157</w:t>
            </w:r>
            <w:r w:rsidRPr="00B6460A">
              <w:rPr>
                <w:rFonts w:ascii="Verdana" w:eastAsia="Times New Roman" w:hAnsi="Verdana" w:cs="Times New Roman"/>
                <w:b/>
                <w:bCs/>
                <w:spacing w:val="12"/>
                <w:sz w:val="20"/>
                <w:szCs w:val="20"/>
                <w:lang w:eastAsia="ru-RU"/>
              </w:rPr>
              <w:t> </w:t>
            </w:r>
            <w:proofErr w:type="gramStart"/>
            <w:r w:rsidRPr="00B6460A">
              <w:rPr>
                <w:rFonts w:ascii="Verdana" w:eastAsia="Times New Roman" w:hAnsi="Verdana" w:cs="Times New Roman"/>
                <w:b/>
                <w:bCs/>
                <w:spacing w:val="12"/>
                <w:sz w:val="20"/>
                <w:szCs w:val="20"/>
                <w:lang w:eastAsia="ru-RU"/>
              </w:rPr>
              <w:t>с. :</w:t>
            </w:r>
            <w:proofErr w:type="gramEnd"/>
            <w:r w:rsidRPr="00B6460A">
              <w:rPr>
                <w:rFonts w:ascii="Verdana" w:eastAsia="Times New Roman" w:hAnsi="Verdana" w:cs="Times New Roman"/>
                <w:b/>
                <w:bCs/>
                <w:spacing w:val="12"/>
                <w:sz w:val="20"/>
                <w:szCs w:val="20"/>
                <w:lang w:eastAsia="ru-RU"/>
              </w:rPr>
              <w:t xml:space="preserve"> ил. — (Панацея).</w:t>
            </w:r>
          </w:p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spacing w:val="-6"/>
                <w:sz w:val="20"/>
                <w:szCs w:val="20"/>
                <w:lang w:eastAsia="ru-RU"/>
              </w:rPr>
              <w:t>«Все, с понедельника бросаю курить!» Кому из курящих 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людей не знакома такая фраза? Кто из нас, любителей ни</w:t>
            </w:r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t>котиновых палочек, не бросал курить... и снова возвращал</w:t>
            </w:r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B6460A">
              <w:rPr>
                <w:rFonts w:ascii="Verdana" w:eastAsia="Times New Roman" w:hAnsi="Verdana" w:cs="Times New Roman"/>
                <w:spacing w:val="-2"/>
                <w:sz w:val="20"/>
                <w:szCs w:val="20"/>
                <w:lang w:eastAsia="ru-RU"/>
              </w:rPr>
              <w:t>ся к этой привычке? И ведь, казалось бы, и сила воли есть, </w:t>
            </w:r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t>и желание бросить курить присутствует в полной мере, вот </w:t>
            </w:r>
            <w:r w:rsidRPr="00B6460A">
              <w:rPr>
                <w:rFonts w:ascii="Verdana" w:eastAsia="Times New Roman" w:hAnsi="Verdana" w:cs="Times New Roman"/>
                <w:spacing w:val="-2"/>
                <w:sz w:val="20"/>
                <w:szCs w:val="20"/>
                <w:lang w:eastAsia="ru-RU"/>
              </w:rPr>
              <w:t>нет же — так и тянет «</w:t>
            </w:r>
            <w:proofErr w:type="spellStart"/>
            <w:r w:rsidRPr="00B6460A">
              <w:rPr>
                <w:rFonts w:ascii="Verdana" w:eastAsia="Times New Roman" w:hAnsi="Verdana" w:cs="Times New Roman"/>
                <w:spacing w:val="-2"/>
                <w:sz w:val="20"/>
                <w:szCs w:val="20"/>
                <w:lang w:eastAsia="ru-RU"/>
              </w:rPr>
              <w:t>посмолить</w:t>
            </w:r>
            <w:proofErr w:type="spellEnd"/>
            <w:r w:rsidRPr="00B6460A">
              <w:rPr>
                <w:rFonts w:ascii="Verdana" w:eastAsia="Times New Roman" w:hAnsi="Verdana" w:cs="Times New Roman"/>
                <w:spacing w:val="-2"/>
                <w:sz w:val="20"/>
                <w:szCs w:val="20"/>
                <w:lang w:eastAsia="ru-RU"/>
              </w:rPr>
              <w:t>», особенно когда мы ис</w:t>
            </w:r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t>пытываем стресс, хотим расслабиться или наоборот, сосре</w:t>
            </w:r>
            <w:r w:rsidRPr="00B6460A">
              <w:rPr>
                <w:rFonts w:ascii="Verdana" w:eastAsia="Times New Roman" w:hAnsi="Verdana" w:cs="Times New Roman"/>
                <w:spacing w:val="-1"/>
                <w:sz w:val="20"/>
                <w:szCs w:val="20"/>
                <w:lang w:eastAsia="ru-RU"/>
              </w:rPr>
              <w:t xml:space="preserve">доточиться, или </w:t>
            </w:r>
            <w:proofErr w:type="gramStart"/>
            <w:r w:rsidRPr="00B6460A">
              <w:rPr>
                <w:rFonts w:ascii="Verdana" w:eastAsia="Times New Roman" w:hAnsi="Verdana" w:cs="Times New Roman"/>
                <w:spacing w:val="-1"/>
                <w:sz w:val="20"/>
                <w:szCs w:val="20"/>
                <w:lang w:eastAsia="ru-RU"/>
              </w:rPr>
              <w:t>просто</w:t>
            </w:r>
            <w:proofErr w:type="gramEnd"/>
            <w:r w:rsidRPr="00B6460A">
              <w:rPr>
                <w:rFonts w:ascii="Verdana" w:eastAsia="Times New Roman" w:hAnsi="Verdana" w:cs="Times New Roman"/>
                <w:spacing w:val="-1"/>
                <w:sz w:val="20"/>
                <w:szCs w:val="20"/>
                <w:lang w:eastAsia="ru-RU"/>
              </w:rPr>
              <w:t xml:space="preserve"> когда рядом кто-то закуривает, са</w:t>
            </w:r>
            <w:r w:rsidRPr="00B6460A">
              <w:rPr>
                <w:rFonts w:ascii="Verdana" w:eastAsia="Times New Roman" w:hAnsi="Verdana" w:cs="Times New Roman"/>
                <w:spacing w:val="-7"/>
                <w:sz w:val="20"/>
                <w:szCs w:val="20"/>
                <w:lang w:eastAsia="ru-RU"/>
              </w:rPr>
              <w:t>мое интересное, что курильщики прекрасно понимают, какой </w:t>
            </w:r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t>вред наносят своему здоровью и здоровью окружающих, и </w:t>
            </w:r>
            <w:r w:rsidRPr="00B6460A">
              <w:rPr>
                <w:rFonts w:ascii="Verdana" w:eastAsia="Times New Roman" w:hAnsi="Verdana" w:cs="Times New Roman"/>
                <w:spacing w:val="-4"/>
                <w:sz w:val="20"/>
                <w:szCs w:val="20"/>
                <w:lang w:eastAsia="ru-RU"/>
              </w:rPr>
              <w:t>тем не менее не могут добровольно отказаться от сигарет. А </w:t>
            </w:r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t>может быть, есть какие-то испытанные средства, помогаю</w:t>
            </w:r>
            <w:r w:rsidRPr="00B6460A">
              <w:rPr>
                <w:rFonts w:ascii="Verdana" w:eastAsia="Times New Roman" w:hAnsi="Verdana" w:cs="Times New Roman"/>
                <w:spacing w:val="1"/>
                <w:sz w:val="20"/>
                <w:szCs w:val="20"/>
                <w:lang w:eastAsia="ru-RU"/>
              </w:rPr>
              <w:t>щие бросить курить, о которых вы знаете? Оказывается, </w:t>
            </w:r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t>есть! В нашей книге собраны советы и рецепты традицион</w:t>
            </w:r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B6460A">
              <w:rPr>
                <w:rFonts w:ascii="Verdana" w:eastAsia="Times New Roman" w:hAnsi="Verdana" w:cs="Times New Roman"/>
                <w:spacing w:val="-1"/>
                <w:sz w:val="20"/>
                <w:szCs w:val="20"/>
                <w:lang w:eastAsia="ru-RU"/>
              </w:rPr>
              <w:t>ной и народной медицины, а также различные психологические приемы, которые действительно помогут вам отка</w:t>
            </w:r>
            <w:r w:rsidRPr="00B6460A">
              <w:rPr>
                <w:rFonts w:ascii="Verdana" w:eastAsia="Times New Roman" w:hAnsi="Verdana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B6460A">
              <w:rPr>
                <w:rFonts w:ascii="Verdana" w:eastAsia="Times New Roman" w:hAnsi="Verdana" w:cs="Times New Roman"/>
                <w:spacing w:val="-2"/>
                <w:sz w:val="20"/>
                <w:szCs w:val="20"/>
                <w:lang w:eastAsia="ru-RU"/>
              </w:rPr>
              <w:t>заться от этой вредной привычки, рассчитаны эти средства 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людей разного характера: кому-то подойдет жесткая </w:t>
            </w:r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t>метода бросания курить, а кому-то — более щадящий спо</w:t>
            </w:r>
            <w:r w:rsidRPr="00B6460A">
              <w:rPr>
                <w:rFonts w:ascii="Verdana" w:eastAsia="Times New Roman" w:hAnsi="Verdana" w:cs="Times New Roman"/>
                <w:spacing w:val="-2"/>
                <w:sz w:val="20"/>
                <w:szCs w:val="20"/>
                <w:lang w:eastAsia="ru-RU"/>
              </w:rPr>
              <w:t>соб. Помните, бросить курить — это реально!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56945" cy="1414145"/>
                  <wp:effectExtent l="19050" t="0" r="0" b="0"/>
                  <wp:docPr id="5" name="Рисунок 5" descr="http://gov.cap.ru/home/73/www/bibl/images/pravonar55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ov.cap.ru/home/73/www/bibl/images/pravonar55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Корчагина, И. Л. </w:t>
            </w:r>
            <w:r w:rsidRPr="00B6460A">
              <w:rPr>
                <w:rFonts w:ascii="Verdana" w:eastAsia="Times New Roman" w:hAnsi="Verdana" w:cs="Times New Roman"/>
                <w:b/>
                <w:bCs/>
                <w:spacing w:val="-2"/>
                <w:sz w:val="20"/>
                <w:szCs w:val="20"/>
                <w:lang w:eastAsia="ru-RU"/>
              </w:rPr>
              <w:t>Как уберечь любимого мужчину от пьянства: </w:t>
            </w:r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67 простых правил [Текст]/ Ирина Корчагина. — </w:t>
            </w:r>
            <w:proofErr w:type="gramStart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М. :</w:t>
            </w:r>
            <w:proofErr w:type="gram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B6460A">
              <w:rPr>
                <w:rFonts w:ascii="Verdana" w:eastAsia="Times New Roman" w:hAnsi="Verdana" w:cs="Times New Roman"/>
                <w:b/>
                <w:bCs/>
                <w:spacing w:val="-3"/>
                <w:sz w:val="20"/>
                <w:szCs w:val="20"/>
                <w:lang w:eastAsia="ru-RU"/>
              </w:rPr>
              <w:t>Эксмо</w:t>
            </w:r>
            <w:proofErr w:type="spellEnd"/>
            <w:r w:rsidRPr="00B6460A">
              <w:rPr>
                <w:rFonts w:ascii="Verdana" w:eastAsia="Times New Roman" w:hAnsi="Verdana" w:cs="Times New Roman"/>
                <w:b/>
                <w:bCs/>
                <w:spacing w:val="-3"/>
                <w:sz w:val="20"/>
                <w:szCs w:val="20"/>
                <w:lang w:eastAsia="ru-RU"/>
              </w:rPr>
              <w:t>, 2010. — 160 с. — (Психология. Все по полочкам).</w:t>
            </w:r>
          </w:p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spacing w:val="-7"/>
                <w:sz w:val="20"/>
                <w:szCs w:val="20"/>
                <w:lang w:eastAsia="ru-RU"/>
              </w:rPr>
              <w:t>В этой книге вы найдете простые правила с пояснениями и </w:t>
            </w:r>
            <w:r w:rsidRPr="00B6460A">
              <w:rPr>
                <w:rFonts w:ascii="Verdana" w:eastAsia="Times New Roman" w:hAnsi="Verdana" w:cs="Times New Roman"/>
                <w:spacing w:val="-5"/>
                <w:sz w:val="20"/>
                <w:szCs w:val="20"/>
                <w:lang w:eastAsia="ru-RU"/>
              </w:rPr>
              <w:t>примерами, которые помогут мужчине существенно снизить </w:t>
            </w:r>
            <w:r w:rsidRPr="00B6460A">
              <w:rPr>
                <w:rFonts w:ascii="Verdana" w:eastAsia="Times New Roman" w:hAnsi="Verdana" w:cs="Times New Roman"/>
                <w:spacing w:val="-6"/>
                <w:sz w:val="20"/>
                <w:szCs w:val="20"/>
                <w:lang w:eastAsia="ru-RU"/>
              </w:rPr>
              <w:t>количество потребляемого алкоголя, а женщине — почувство</w:t>
            </w:r>
            <w:r w:rsidRPr="00B6460A">
              <w:rPr>
                <w:rFonts w:ascii="Verdana" w:eastAsia="Times New Roman" w:hAnsi="Verdana" w:cs="Times New Roman"/>
                <w:spacing w:val="-5"/>
                <w:sz w:val="20"/>
                <w:szCs w:val="20"/>
                <w:lang w:eastAsia="ru-RU"/>
              </w:rPr>
              <w:t>вать себя комфортно и гармонично рядом с ним. Эти правила можно применять не только по отношению к мужьям, но и к </w:t>
            </w:r>
            <w:r w:rsidRPr="00B6460A">
              <w:rPr>
                <w:rFonts w:ascii="Verdana" w:eastAsia="Times New Roman" w:hAnsi="Verdana" w:cs="Times New Roman"/>
                <w:spacing w:val="-6"/>
                <w:sz w:val="20"/>
                <w:szCs w:val="20"/>
                <w:lang w:eastAsia="ru-RU"/>
              </w:rPr>
              <w:t>любым другим мужчинам из вашего окружения — отцам, сы</w:t>
            </w:r>
            <w:r w:rsidRPr="00B6460A">
              <w:rPr>
                <w:rFonts w:ascii="Verdana" w:eastAsia="Times New Roman" w:hAnsi="Verdana" w:cs="Times New Roman"/>
                <w:spacing w:val="-5"/>
                <w:sz w:val="20"/>
                <w:szCs w:val="20"/>
                <w:lang w:eastAsia="ru-RU"/>
              </w:rPr>
              <w:t>новьям, братьям.</w:t>
            </w:r>
          </w:p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1520190"/>
                  <wp:effectExtent l="19050" t="0" r="0" b="0"/>
                  <wp:docPr id="6" name="Рисунок 6" descr="http://gov.cap.ru/home/73/www/bibl/images/pravonar5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ov.cap.ru/home/73/www/bibl/images/pravonar5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Краснова, С. А., </w:t>
            </w:r>
            <w:proofErr w:type="spellStart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Тундалева</w:t>
            </w:r>
            <w:proofErr w:type="spell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, В. С. </w:t>
            </w:r>
            <w:r w:rsidRPr="00B6460A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eastAsia="ru-RU"/>
              </w:rPr>
              <w:t>Как бросить курить</w:t>
            </w:r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[Текст]</w:t>
            </w:r>
            <w:r w:rsidRPr="00B6460A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 / С. А. Краснова, В. С. </w:t>
            </w:r>
            <w:proofErr w:type="spellStart"/>
            <w:r w:rsidRPr="00B6460A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eastAsia="ru-RU"/>
              </w:rPr>
              <w:t>Тундале</w:t>
            </w:r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ва</w:t>
            </w:r>
            <w:proofErr w:type="spell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. — М.: </w:t>
            </w:r>
            <w:proofErr w:type="spellStart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Эксмо</w:t>
            </w:r>
            <w:proofErr w:type="spell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, 2008. — 256 с. — (Бросить — легко!)</w:t>
            </w:r>
          </w:p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 </w:t>
            </w:r>
          </w:p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spacing w:val="1"/>
                <w:sz w:val="20"/>
                <w:szCs w:val="20"/>
                <w:lang w:eastAsia="ru-RU"/>
              </w:rPr>
              <w:t>Практически большая часть современного человечества курит: кто-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то следует моде, другие кому-то подражают, третьи — еще по каким-то </w:t>
            </w:r>
            <w:r w:rsidRPr="00B6460A">
              <w:rPr>
                <w:rFonts w:ascii="Verdana" w:eastAsia="Times New Roman" w:hAnsi="Verdana" w:cs="Times New Roman"/>
                <w:spacing w:val="3"/>
                <w:sz w:val="20"/>
                <w:szCs w:val="20"/>
                <w:lang w:eastAsia="ru-RU"/>
              </w:rPr>
              <w:t>причинам. Но далеко не каждый человек может ответить на вопрос: </w:t>
            </w:r>
            <w:r w:rsidRPr="00B6460A">
              <w:rPr>
                <w:rFonts w:ascii="Verdana" w:eastAsia="Times New Roman" w:hAnsi="Verdana" w:cs="Times New Roman"/>
                <w:spacing w:val="1"/>
                <w:sz w:val="20"/>
                <w:szCs w:val="20"/>
                <w:lang w:eastAsia="ru-RU"/>
              </w:rPr>
              <w:t>курение — это просто вредная привычка или серьезная психологическая и физиологическая зависимость? И мало кто в точности представляет, как оно влияет на их здоровье, а также на здоровье тех, кто оказывается  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рядом с ними в момент курения. Данная книга с помощью методов как </w:t>
            </w:r>
            <w:r w:rsidRPr="00B6460A">
              <w:rPr>
                <w:rFonts w:ascii="Verdana" w:eastAsia="Times New Roman" w:hAnsi="Verdana" w:cs="Times New Roman"/>
                <w:spacing w:val="1"/>
                <w:sz w:val="20"/>
                <w:szCs w:val="20"/>
                <w:lang w:eastAsia="ru-RU"/>
              </w:rPr>
              <w:t>традиционной, так и нетрадиционной медицины поможет вам в решении </w:t>
            </w:r>
            <w:r w:rsidRPr="00B6460A">
              <w:rPr>
                <w:rFonts w:ascii="Verdana" w:eastAsia="Times New Roman" w:hAnsi="Verdana" w:cs="Times New Roman"/>
                <w:spacing w:val="4"/>
                <w:sz w:val="20"/>
                <w:szCs w:val="20"/>
                <w:lang w:eastAsia="ru-RU"/>
              </w:rPr>
              <w:t>навсегда отказаться от курения и стать хозяином своей жизни и своего </w:t>
            </w:r>
            <w:r w:rsidRPr="00B6460A">
              <w:rPr>
                <w:rFonts w:ascii="Verdana" w:eastAsia="Times New Roman" w:hAnsi="Verdana" w:cs="Times New Roman"/>
                <w:spacing w:val="2"/>
                <w:sz w:val="20"/>
                <w:szCs w:val="20"/>
                <w:lang w:eastAsia="ru-RU"/>
              </w:rPr>
              <w:t>здоровья.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rHeight w:val="330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1275715"/>
                  <wp:effectExtent l="19050" t="0" r="0" b="0"/>
                  <wp:docPr id="7" name="Рисунок 7" descr="http://gov.cap.ru/home/73/www/bibl/images/pravonar56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ov.cap.ru/home/73/www/bibl/images/pravonar56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27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b/>
                <w:bCs/>
                <w:spacing w:val="-6"/>
                <w:sz w:val="20"/>
                <w:szCs w:val="20"/>
                <w:lang w:eastAsia="ru-RU"/>
              </w:rPr>
              <w:t>Макаревич, А. </w:t>
            </w:r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Занимательная наркология [Текст]/А.Макаревич. - М.: Махаон, 2006. - 160 с.</w:t>
            </w:r>
          </w:p>
          <w:p w:rsidR="00B6460A" w:rsidRPr="00B6460A" w:rsidRDefault="00B6460A" w:rsidP="00B646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Алкоголь...   Курение...   Наркотики...   Что   заставляет </w:t>
            </w:r>
            <w:r w:rsidRPr="00B6460A">
              <w:rPr>
                <w:rFonts w:ascii="Verdana" w:eastAsia="Times New Roman" w:hAnsi="Verdana" w:cs="Times New Roman"/>
                <w:spacing w:val="1"/>
                <w:sz w:val="20"/>
                <w:szCs w:val="20"/>
                <w:lang w:eastAsia="ru-RU"/>
              </w:rPr>
              <w:t>человека искать все новые способы расслабления? </w:t>
            </w:r>
            <w:r w:rsidRPr="00B6460A">
              <w:rPr>
                <w:rFonts w:ascii="Verdana" w:eastAsia="Times New Roman" w:hAnsi="Verdana" w:cs="Times New Roman"/>
                <w:spacing w:val="-1"/>
                <w:sz w:val="20"/>
                <w:szCs w:val="20"/>
                <w:lang w:eastAsia="ru-RU"/>
              </w:rPr>
              <w:t>О своем опыте, хотя он, по словам автора, «небогат и крайне </w:t>
            </w:r>
            <w:r w:rsidRPr="00B6460A">
              <w:rPr>
                <w:rFonts w:ascii="Verdana" w:eastAsia="Times New Roman" w:hAnsi="Verdana" w:cs="Times New Roman"/>
                <w:spacing w:val="1"/>
                <w:sz w:val="20"/>
                <w:szCs w:val="20"/>
                <w:lang w:eastAsia="ru-RU"/>
              </w:rPr>
              <w:t>субъективен», рассказывает легендарный музыкант Андрей </w:t>
            </w:r>
            <w:r w:rsidRPr="00B6460A">
              <w:rPr>
                <w:rFonts w:ascii="Verdana" w:eastAsia="Times New Roman" w:hAnsi="Verdana" w:cs="Times New Roman"/>
                <w:spacing w:val="-1"/>
                <w:sz w:val="20"/>
                <w:szCs w:val="20"/>
                <w:lang w:eastAsia="ru-RU"/>
              </w:rPr>
              <w:t>Макаревич. </w:t>
            </w:r>
            <w:r w:rsidRPr="00B6460A">
              <w:rPr>
                <w:rFonts w:ascii="Verdana" w:eastAsia="Times New Roman" w:hAnsi="Verdana" w:cs="Times New Roman"/>
                <w:spacing w:val="1"/>
                <w:sz w:val="20"/>
                <w:szCs w:val="20"/>
                <w:lang w:eastAsia="ru-RU"/>
              </w:rPr>
              <w:t>Расширить угол зрения на эту проблему читателям помогут 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комментарии известного врача-нарколога Марка Гарбера.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1265555"/>
                  <wp:effectExtent l="19050" t="0" r="0" b="0"/>
                  <wp:docPr id="8" name="Рисунок 8" descr="http://gov.cap.ru/home/73/www/bibl/images/pravonar57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ov.cap.ru/home/73/www/bibl/images/pravonar57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60A" w:rsidRPr="00B6460A" w:rsidRDefault="00B6460A" w:rsidP="00B6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6460A" w:rsidRPr="00B6460A" w:rsidRDefault="00B6460A" w:rsidP="00B6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460A" w:rsidRPr="00B6460A" w:rsidRDefault="00B6460A" w:rsidP="00B6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Нарконет</w:t>
            </w:r>
            <w:proofErr w:type="spell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[Текст]: ежемесячный журнал для тех, кто хочет уберечь детей от наркотиков[Текст] / учредитель ООО "Издательский дом "</w:t>
            </w:r>
            <w:proofErr w:type="spellStart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Нарконет</w:t>
            </w:r>
            <w:proofErr w:type="spellEnd"/>
            <w:proofErr w:type="gramStart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".-</w:t>
            </w:r>
            <w:proofErr w:type="gram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1999 - . - М., 2010- .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Наркотики сегодня доступны каждому. Наркотики - в школах, колледжах, вузах, клубах, на улице. Одни продают наркотики - мучения и смерть, другие 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покупают. Наркотики быстро ломают жизнь и делают ее кошмаром. Кто впервые пробует наркотики не догадывается об этом. Но уже не может удержать себя от следующей дозы.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Наркотики кажутся многим престижнее алкоголя. На самом деле, наркотики разлагают личность и тело быстрее и безжалостнее, чем алкоголь. Наркотики парализуют сознание и волю. 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Родные и близкие любят, стараются спасти своего брата, сына, внука, но не знают, где искать выход, к кому обратиться за советом. Журнал "</w:t>
            </w:r>
            <w:proofErr w:type="spellStart"/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Нарконет</w:t>
            </w:r>
            <w:proofErr w:type="spellEnd"/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 помогает и советом, и делом. Наркоманам, родным и близким, тем, кто хочет стать сильнее наркотиков и радоваться жизни без них. "</w:t>
            </w:r>
            <w:proofErr w:type="spellStart"/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Нарконет</w:t>
            </w:r>
            <w:proofErr w:type="spellEnd"/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 - жизнь без наркотиков. 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Журнал «</w:t>
            </w:r>
            <w:proofErr w:type="spellStart"/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Нарконет</w:t>
            </w:r>
            <w:proofErr w:type="spellEnd"/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». Россия без наркотиков" увидел свет в 1999 году.</w:t>
            </w:r>
          </w:p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 журнал «</w:t>
            </w:r>
            <w:proofErr w:type="spellStart"/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Нарконет</w:t>
            </w:r>
            <w:proofErr w:type="spellEnd"/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 (наркотикам — нет) так, пожалуй, не назовешь. Кроме статей медиков, психологов, психоневрологов, интервью с ними здесь много материалов о культуре, спорте, о широте увлечений — широте мира, который закрывает для себя наркоман.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Сегодня это цветное иллюстрированное издание высокого дизайна формата А4, выходящее на 96 страницах, тиражом 20 тысяч экземпляров.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Цели и задачи журнала - понятно и достоверно информировать общество об угрозе наркомании и других сопутствующих заболеваниях. Объединять усилия государственных, научных, общественных, политических деятелей и организаций в области профилактики наркомании. Ориентировать молодежь на здоровый образ жизни и духовные ценности, а также на создание материальных ценностей, построение богатого общества, которому нужны здоровые молодые люди.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Конечная цель - способствовать тому, чтобы Россия стала территорией, свободной от наркотиков. Что и выражено в подзаголовке издания.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1329055"/>
                  <wp:effectExtent l="19050" t="0" r="0" b="0"/>
                  <wp:docPr id="9" name="Рисунок 9" descr="http://gov.cap.ru/home/73/www/bibl/images/pravonar3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gov.cap.ru/home/73/www/bibl/images/pravonar3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32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Не унесенные дымом [Текст]: как защитить детей от пагубной привычки, советуют ведущие отечественные медики, психологи, социологи, педагоги / Т.Я.Ефимова. - М.: Издательский дом журнала "Здоровье", 2003. - 32 </w:t>
            </w:r>
            <w:proofErr w:type="gramStart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с. :</w:t>
            </w:r>
            <w:proofErr w:type="gram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цв</w:t>
            </w:r>
            <w:proofErr w:type="spell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. фот. - ("Здоровье" рекомендует).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 </w:t>
            </w:r>
          </w:p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Брошюра подготовлена вместе с Общественным Советом по проблеме подросткового курения. В ней вы найдете анализ данных социологического исследования, ответы ведущих специалистов в области борьбы с </w:t>
            </w:r>
            <w:proofErr w:type="spellStart"/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табакокурением</w:t>
            </w:r>
            <w:proofErr w:type="spellEnd"/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шпаргалку для родителей, тесты.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56945" cy="1275715"/>
                  <wp:effectExtent l="19050" t="0" r="0" b="0"/>
                  <wp:docPr id="10" name="Рисунок 10" descr="http://gov.cap.ru/home/73/www/bibl/images/pravonar4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ov.cap.ru/home/73/www/bibl/images/pravonar4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27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eastAsia="ru-RU"/>
              </w:rPr>
              <w:t>Право на жизнь</w:t>
            </w:r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[Видеозапись]: профилактика наркомании в подростковой среде. - </w:t>
            </w:r>
            <w:proofErr w:type="spellStart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М.:Видеостудия</w:t>
            </w:r>
            <w:proofErr w:type="spell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"Кварт"". - 43 мин. - 1 </w:t>
            </w:r>
            <w:proofErr w:type="spellStart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вк</w:t>
            </w:r>
            <w:proofErr w:type="spell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.:</w:t>
            </w:r>
          </w:p>
          <w:p w:rsidR="00B6460A" w:rsidRPr="00B6460A" w:rsidRDefault="00B6460A" w:rsidP="00B646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460A" w:rsidRPr="00B6460A" w:rsidRDefault="00B6460A" w:rsidP="00B646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spacing w:val="1"/>
                <w:sz w:val="20"/>
                <w:szCs w:val="20"/>
                <w:lang w:eastAsia="ru-RU"/>
              </w:rPr>
              <w:t>Этот фильм для подростков, которых ещё не коснулась</w:t>
            </w:r>
            <w:r w:rsidRPr="00B6460A">
              <w:rPr>
                <w:rFonts w:ascii="Verdana" w:eastAsia="Times New Roman" w:hAnsi="Verdana" w:cs="Times New Roman"/>
                <w:smallCaps/>
                <w:spacing w:val="-3"/>
                <w:sz w:val="20"/>
                <w:szCs w:val="20"/>
                <w:lang w:eastAsia="ru-RU"/>
              </w:rPr>
              <w:t> беда </w:t>
            </w:r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t>по имени "наркомания!».</w:t>
            </w:r>
          </w:p>
          <w:p w:rsidR="00B6460A" w:rsidRPr="00B6460A" w:rsidRDefault="00B6460A" w:rsidP="00B646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t>"</w:t>
            </w:r>
            <w:r w:rsidRPr="00B6460A">
              <w:rPr>
                <w:rFonts w:ascii="Verdana" w:eastAsia="Times New Roman" w:hAnsi="Verdana" w:cs="Times New Roman"/>
                <w:spacing w:val="-2"/>
                <w:sz w:val="20"/>
                <w:szCs w:val="20"/>
                <w:lang w:eastAsia="ru-RU"/>
              </w:rPr>
              <w:t>Кто и как затягивает молодых людей в наркотический омут", "</w:t>
            </w:r>
            <w:r w:rsidRPr="00B6460A">
              <w:rPr>
                <w:rFonts w:ascii="Verdana" w:eastAsia="Times New Roman" w:hAnsi="Verdana" w:cs="Times New Roman"/>
                <w:spacing w:val="1"/>
                <w:sz w:val="20"/>
                <w:szCs w:val="20"/>
                <w:lang w:eastAsia="ru-RU"/>
              </w:rPr>
              <w:t>Как противостоять те, кто предлагает попробовать </w:t>
            </w:r>
            <w:proofErr w:type="spellStart"/>
            <w:r w:rsidRPr="00B6460A">
              <w:rPr>
                <w:rFonts w:ascii="Verdana" w:eastAsia="Times New Roman" w:hAnsi="Verdana" w:cs="Times New Roman"/>
                <w:spacing w:val="-2"/>
                <w:sz w:val="20"/>
                <w:szCs w:val="20"/>
                <w:lang w:eastAsia="ru-RU"/>
              </w:rPr>
              <w:t>психоактивные</w:t>
            </w:r>
            <w:proofErr w:type="spellEnd"/>
            <w:r w:rsidRPr="00B6460A">
              <w:rPr>
                <w:rFonts w:ascii="Verdana" w:eastAsia="Times New Roman" w:hAnsi="Verdana" w:cs="Times New Roman"/>
                <w:spacing w:val="-2"/>
                <w:sz w:val="20"/>
                <w:szCs w:val="20"/>
                <w:lang w:eastAsia="ru-RU"/>
              </w:rPr>
              <w:t xml:space="preserve"> вещества", "Как влияют разные типы наркотиков на жизнедеятельность организма" - р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азговор на эти темы ведёт </w:t>
            </w:r>
            <w:proofErr w:type="spellStart"/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виджей</w:t>
            </w:r>
            <w:proofErr w:type="spellEnd"/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MTV 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Тутта Ларсен и специалисты</w:t>
            </w:r>
            <w:r w:rsidRPr="00B6460A">
              <w:rPr>
                <w:rFonts w:ascii="Verdana" w:eastAsia="Times New Roman" w:hAnsi="Verdana" w:cs="Times New Roman"/>
                <w:spacing w:val="-1"/>
                <w:sz w:val="20"/>
                <w:szCs w:val="20"/>
                <w:lang w:eastAsia="ru-RU"/>
              </w:rPr>
              <w:t>. Сложные проблемы излагаются в занимательной форме 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(насколько это позволительно при такой серьёзной теме). Продолжительность фильма - 43 мин.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1329055"/>
                  <wp:effectExtent l="19050" t="0" r="0" b="0"/>
                  <wp:docPr id="11" name="Рисунок 11" descr="http://gov.cap.ru/home/73/www/bibl/images/pravonar6_smal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gov.cap.ru/home/73/www/bibl/images/pravonar6_smal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32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Сделай выбор [Текст]: профилактика подросткового курения в вопросах и ответах / учредитель ЗАО "Издательский дом журнала "Здоровье". - М.: Издательский дом журнала "Здоровье", 2003. - 32 </w:t>
            </w:r>
            <w:proofErr w:type="gramStart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с. :</w:t>
            </w:r>
            <w:proofErr w:type="gram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цв</w:t>
            </w:r>
            <w:proofErr w:type="spell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. фот. - ("Здоровье" рекомендует).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 </w:t>
            </w:r>
          </w:p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Эта брошюра состоит из тех вопросов, которые были заданы во время "Горячей линии" о подростковом курении. Журнал "Здоровье" проводил ее в январе-феврале 2005 года. Отвечали на вопросы ведущие подростковые психологи и наркологи. Надеемся, что их советы, доводы и объяснения помогут вам оградить детей от пагубной привычки.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1371600"/>
                  <wp:effectExtent l="19050" t="0" r="0" b="0"/>
                  <wp:docPr id="12" name="Рисунок 12" descr="http://gov.cap.ru/home/73/www/bibl/images/pravonar7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gov.cap.ru/home/73/www/bibl/images/pravonar7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Уэллс, С.  Бросить курить легко. 5 шагов к свободе [Текст]/С.Уэллс. — СПб.: Питер, 2009. — 187 с: ил.</w:t>
            </w:r>
          </w:p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t>Вы хотите перестать волноваться о своем здоровье, тратить деньги на сигареты и наконец ощутить свободу и удовлетворенность собой? В этом практическом руко</w:t>
            </w:r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softHyphen/>
              <w:t>водстве вы найдете уникальную прекрасно зарекомендовавшую себя методику, ко</w:t>
            </w:r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B6460A">
              <w:rPr>
                <w:rFonts w:ascii="Verdana" w:eastAsia="Times New Roman" w:hAnsi="Verdana" w:cs="Times New Roman"/>
                <w:spacing w:val="-4"/>
                <w:sz w:val="20"/>
                <w:szCs w:val="20"/>
                <w:lang w:eastAsia="ru-RU"/>
              </w:rPr>
              <w:t>торая поможет вам быстро, незаметно и без напряжения бросить курить.</w:t>
            </w:r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t> Пусть раньше вам не хватало силы воли, чтобы сделать это, теперь воля вам про</w:t>
            </w:r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B6460A">
              <w:rPr>
                <w:rFonts w:ascii="Verdana" w:eastAsia="Times New Roman" w:hAnsi="Verdana" w:cs="Times New Roman"/>
                <w:spacing w:val="-4"/>
                <w:sz w:val="20"/>
                <w:szCs w:val="20"/>
                <w:lang w:eastAsia="ru-RU"/>
              </w:rPr>
              <w:t>сто не понадобится — вы начнете мыслить по-новому, и ваши ощущения также из</w:t>
            </w:r>
            <w:r w:rsidRPr="00B6460A">
              <w:rPr>
                <w:rFonts w:ascii="Verdana" w:eastAsia="Times New Roman" w:hAnsi="Verdana" w:cs="Times New Roman"/>
                <w:spacing w:val="-4"/>
                <w:sz w:val="20"/>
                <w:szCs w:val="20"/>
                <w:lang w:eastAsia="ru-RU"/>
              </w:rPr>
              <w:softHyphen/>
              <w:t>менятся. Пятиступенчатая программа известного доктора и специалиста по пробле</w:t>
            </w:r>
            <w:r w:rsidRPr="00B6460A">
              <w:rPr>
                <w:rFonts w:ascii="Verdana" w:eastAsia="Times New Roman" w:hAnsi="Verdana" w:cs="Times New Roman"/>
                <w:spacing w:val="-4"/>
                <w:sz w:val="20"/>
                <w:szCs w:val="20"/>
                <w:lang w:eastAsia="ru-RU"/>
              </w:rPr>
              <w:softHyphen/>
              <w:t>мам курения Сью Уэллс, изложенная в этой книге, содержит простые упражнения и </w:t>
            </w:r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t>практические советы, благодаря которым вы избавитесь от потребности курить на </w:t>
            </w:r>
            <w:r w:rsidRPr="00B6460A">
              <w:rPr>
                <w:rFonts w:ascii="Verdana" w:eastAsia="Times New Roman" w:hAnsi="Verdana" w:cs="Times New Roman"/>
                <w:spacing w:val="-4"/>
                <w:sz w:val="20"/>
                <w:szCs w:val="20"/>
                <w:lang w:eastAsia="ru-RU"/>
              </w:rPr>
              <w:t>физиологическом уровне, и этот процесс доставит вам удовольствие!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56945" cy="1414145"/>
                  <wp:effectExtent l="19050" t="0" r="0" b="0"/>
                  <wp:docPr id="13" name="Рисунок 13" descr="http://gov.cap.ru/home/73/www/bibl/images/pravonar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ov.cap.ru/home/73/www/bibl/images/pravonar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Хачикян,Х.К</w:t>
            </w:r>
            <w:proofErr w:type="spell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Алкоголизм излечим!</w:t>
            </w:r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[Текст]/ </w:t>
            </w:r>
            <w:proofErr w:type="spellStart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Х.К.Хачикян</w:t>
            </w:r>
            <w:proofErr w:type="spell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А.В.Белов</w:t>
            </w:r>
            <w:proofErr w:type="spell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.-</w:t>
            </w:r>
            <w:proofErr w:type="gramEnd"/>
            <w:r w:rsidRPr="00B64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Ростов-на Дону: Феникс, 2005.- 288 с.- (Будь здоров).</w:t>
            </w:r>
          </w:p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Эта книга убедит вас, что нет алкоголика, которого нельзя вылечить. Помогите своему близкому, и ваше </w:t>
            </w:r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t>терпение окупится с лихвой.</w:t>
            </w:r>
          </w:p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spacing w:val="-4"/>
                <w:sz w:val="20"/>
                <w:szCs w:val="20"/>
                <w:lang w:eastAsia="ru-RU"/>
              </w:rPr>
              <w:t>Она расскажет об алкоголизме как о заболевании, </w:t>
            </w:r>
            <w:r w:rsidRPr="00B6460A">
              <w:rPr>
                <w:rFonts w:ascii="Verdana" w:eastAsia="Times New Roman" w:hAnsi="Verdana" w:cs="Times New Roman"/>
                <w:spacing w:val="-3"/>
                <w:sz w:val="20"/>
                <w:szCs w:val="20"/>
                <w:lang w:eastAsia="ru-RU"/>
              </w:rPr>
              <w:t>подскажет, как жить в мире, пропитанном алкоголем, </w:t>
            </w:r>
            <w:r w:rsidRPr="00B6460A">
              <w:rPr>
                <w:rFonts w:ascii="Verdana" w:eastAsia="Times New Roman" w:hAnsi="Verdana" w:cs="Times New Roman"/>
                <w:spacing w:val="-8"/>
                <w:sz w:val="20"/>
                <w:szCs w:val="20"/>
                <w:lang w:eastAsia="ru-RU"/>
              </w:rPr>
              <w:t>как получать удовольствие от любви и успеха, а не от </w:t>
            </w:r>
            <w:r w:rsidRPr="00B6460A">
              <w:rPr>
                <w:rFonts w:ascii="Verdana" w:eastAsia="Times New Roman" w:hAnsi="Verdana" w:cs="Times New Roman"/>
                <w:spacing w:val="-7"/>
                <w:sz w:val="20"/>
                <w:szCs w:val="20"/>
                <w:lang w:eastAsia="ru-RU"/>
              </w:rPr>
              <w:t>алкогольных фантазий.</w:t>
            </w:r>
          </w:p>
          <w:p w:rsidR="00B6460A" w:rsidRPr="00B6460A" w:rsidRDefault="00B6460A" w:rsidP="00B6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460A">
              <w:rPr>
                <w:rFonts w:ascii="Verdana" w:eastAsia="Times New Roman" w:hAnsi="Verdana" w:cs="Times New Roman"/>
                <w:spacing w:val="-7"/>
                <w:sz w:val="20"/>
                <w:szCs w:val="20"/>
                <w:lang w:eastAsia="ru-RU"/>
              </w:rPr>
              <w:t>Психиатрам, психотерапевтам, наркологам, а также широкому кругу читателей.</w:t>
            </w:r>
          </w:p>
        </w:tc>
      </w:tr>
      <w:tr w:rsidR="00B6460A" w:rsidRPr="00B6460A" w:rsidTr="00B6460A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8" w:type="pct"/>
          <w:tblCellSpacing w:w="15" w:type="dxa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60A" w:rsidRPr="00B6460A" w:rsidRDefault="00B6460A" w:rsidP="00B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A0EBD" w:rsidRDefault="00AA0EBD"/>
    <w:sectPr w:rsidR="00AA0EBD" w:rsidSect="00AA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60A"/>
    <w:rsid w:val="002645A1"/>
    <w:rsid w:val="00AA0EBD"/>
    <w:rsid w:val="00B0742E"/>
    <w:rsid w:val="00B6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D555"/>
  <w15:docId w15:val="{D5C0B64B-F236-494C-8118-77E97137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unhideWhenUsed/>
    <w:rsid w:val="00B6460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B6460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6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1640</Words>
  <Characters>9350</Characters>
  <Application>Microsoft Office Word</Application>
  <DocSecurity>0</DocSecurity>
  <Lines>77</Lines>
  <Paragraphs>21</Paragraphs>
  <ScaleCrop>false</ScaleCrop>
  <Company>Grizli777</Company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Aser</cp:lastModifiedBy>
  <cp:revision>3</cp:revision>
  <dcterms:created xsi:type="dcterms:W3CDTF">2019-06-17T05:56:00Z</dcterms:created>
  <dcterms:modified xsi:type="dcterms:W3CDTF">2020-01-23T13:17:00Z</dcterms:modified>
</cp:coreProperties>
</file>